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AF" w:rsidRDefault="00BD2256">
      <w:pPr>
        <w:widowControl/>
        <w:shd w:val="clear" w:color="auto" w:fill="FFFFFF"/>
        <w:wordWrap/>
        <w:autoSpaceDE/>
        <w:autoSpaceDN/>
        <w:spacing w:after="0" w:line="240" w:lineRule="auto"/>
        <w:ind w:left="300"/>
        <w:jc w:val="center"/>
        <w:rPr>
          <w:rFonts w:ascii="Arial" w:eastAsia="굴림" w:hAnsi="Arial" w:cs="Arial"/>
          <w:b/>
          <w:color w:val="666666"/>
          <w:spacing w:val="-11"/>
          <w:kern w:val="0"/>
          <w:sz w:val="30"/>
          <w:szCs w:val="30"/>
        </w:rPr>
      </w:pPr>
      <w:r>
        <w:rPr>
          <w:rFonts w:ascii="Arial" w:eastAsia="굴림" w:hAnsi="Arial" w:cs="Arial" w:hint="eastAsia"/>
          <w:b/>
          <w:color w:val="666666"/>
          <w:spacing w:val="-11"/>
          <w:kern w:val="0"/>
          <w:sz w:val="30"/>
          <w:szCs w:val="30"/>
        </w:rPr>
        <w:t>㈜더블유쇼핑</w:t>
      </w:r>
      <w:r>
        <w:rPr>
          <w:rFonts w:ascii="Arial" w:eastAsia="굴림" w:hAnsi="Arial" w:cs="Arial" w:hint="eastAsia"/>
          <w:b/>
          <w:color w:val="666666"/>
          <w:spacing w:val="-11"/>
          <w:kern w:val="0"/>
          <w:sz w:val="30"/>
          <w:szCs w:val="30"/>
        </w:rPr>
        <w:t xml:space="preserve"> </w:t>
      </w:r>
      <w:r>
        <w:rPr>
          <w:rFonts w:ascii="Arial" w:eastAsia="굴림" w:hAnsi="Arial" w:cs="Arial" w:hint="eastAsia"/>
          <w:b/>
          <w:color w:val="666666"/>
          <w:spacing w:val="-11"/>
          <w:kern w:val="0"/>
          <w:sz w:val="30"/>
          <w:szCs w:val="30"/>
        </w:rPr>
        <w:t>비상송출</w:t>
      </w:r>
      <w:r>
        <w:rPr>
          <w:rFonts w:ascii="Arial" w:eastAsia="굴림" w:hAnsi="Arial" w:cs="Arial" w:hint="eastAsia"/>
          <w:b/>
          <w:color w:val="666666"/>
          <w:spacing w:val="-11"/>
          <w:kern w:val="0"/>
          <w:sz w:val="30"/>
          <w:szCs w:val="30"/>
        </w:rPr>
        <w:t xml:space="preserve">(DR) </w:t>
      </w:r>
      <w:r>
        <w:rPr>
          <w:rFonts w:ascii="Arial" w:eastAsia="굴림" w:hAnsi="Arial" w:cs="Arial" w:hint="eastAsia"/>
          <w:b/>
          <w:color w:val="666666"/>
          <w:spacing w:val="-11"/>
          <w:kern w:val="0"/>
          <w:sz w:val="30"/>
          <w:szCs w:val="30"/>
        </w:rPr>
        <w:t>대행</w:t>
      </w:r>
      <w:r>
        <w:rPr>
          <w:rFonts w:ascii="Arial" w:eastAsia="굴림" w:hAnsi="Arial" w:cs="Arial" w:hint="eastAsia"/>
          <w:b/>
          <w:color w:val="666666"/>
          <w:spacing w:val="-11"/>
          <w:kern w:val="0"/>
          <w:sz w:val="30"/>
          <w:szCs w:val="30"/>
        </w:rPr>
        <w:t xml:space="preserve"> </w:t>
      </w:r>
      <w:r>
        <w:rPr>
          <w:rFonts w:ascii="Arial" w:eastAsia="굴림" w:hAnsi="Arial" w:cs="Arial" w:hint="eastAsia"/>
          <w:b/>
          <w:color w:val="666666"/>
          <w:spacing w:val="-11"/>
          <w:kern w:val="0"/>
          <w:sz w:val="30"/>
          <w:szCs w:val="30"/>
        </w:rPr>
        <w:t>사업</w:t>
      </w:r>
      <w:r>
        <w:rPr>
          <w:rFonts w:ascii="Arial" w:eastAsia="굴림" w:hAnsi="Arial" w:cs="Arial" w:hint="eastAsia"/>
          <w:b/>
          <w:color w:val="666666"/>
          <w:spacing w:val="-11"/>
          <w:kern w:val="0"/>
          <w:sz w:val="30"/>
          <w:szCs w:val="30"/>
        </w:rPr>
        <w:t xml:space="preserve"> </w:t>
      </w:r>
      <w:r>
        <w:rPr>
          <w:rFonts w:ascii="Arial" w:eastAsia="굴림" w:hAnsi="Arial" w:cs="Arial" w:hint="eastAsia"/>
          <w:b/>
          <w:color w:val="666666"/>
          <w:spacing w:val="-11"/>
          <w:kern w:val="0"/>
          <w:sz w:val="30"/>
          <w:szCs w:val="30"/>
        </w:rPr>
        <w:t>입찰</w:t>
      </w:r>
      <w:r>
        <w:rPr>
          <w:rFonts w:ascii="Arial" w:eastAsia="굴림" w:hAnsi="Arial" w:cs="Arial" w:hint="eastAsia"/>
          <w:b/>
          <w:color w:val="666666"/>
          <w:spacing w:val="-11"/>
          <w:kern w:val="0"/>
          <w:sz w:val="30"/>
          <w:szCs w:val="30"/>
        </w:rPr>
        <w:t xml:space="preserve"> </w:t>
      </w:r>
      <w:r>
        <w:rPr>
          <w:rFonts w:ascii="Arial" w:eastAsia="굴림" w:hAnsi="Arial" w:cs="Arial" w:hint="eastAsia"/>
          <w:b/>
          <w:color w:val="666666"/>
          <w:spacing w:val="-11"/>
          <w:kern w:val="0"/>
          <w:sz w:val="30"/>
          <w:szCs w:val="30"/>
        </w:rPr>
        <w:t>공고</w:t>
      </w:r>
    </w:p>
    <w:p w:rsidR="002359AF" w:rsidRDefault="002359AF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Arial" w:eastAsia="굴림" w:hAnsi="Arial" w:cs="Arial"/>
          <w:b/>
          <w:color w:val="666666"/>
          <w:spacing w:val="-11"/>
          <w:kern w:val="0"/>
          <w:sz w:val="30"/>
          <w:szCs w:val="30"/>
        </w:rPr>
      </w:pPr>
    </w:p>
    <w:p w:rsidR="002359AF" w:rsidRDefault="002359AF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Arial" w:eastAsia="굴림" w:hAnsi="Arial" w:cs="Arial"/>
          <w:b/>
          <w:color w:val="666666"/>
          <w:spacing w:val="-11"/>
          <w:kern w:val="0"/>
          <w:sz w:val="30"/>
          <w:szCs w:val="30"/>
        </w:rPr>
      </w:pPr>
    </w:p>
    <w:p w:rsidR="002359AF" w:rsidRDefault="00BD22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Arial"/>
          <w:color w:val="666666"/>
          <w:spacing w:val="-11"/>
          <w:kern w:val="0"/>
          <w:sz w:val="22"/>
        </w:rPr>
      </w:pPr>
      <w:r>
        <w:rPr>
          <w:rFonts w:eastAsiaTheme="minorHAnsi" w:cs="Arial"/>
          <w:color w:val="666666"/>
          <w:spacing w:val="-11"/>
          <w:kern w:val="0"/>
          <w:sz w:val="22"/>
        </w:rPr>
        <w:t xml:space="preserve">㈜더블유쇼핑에서 아래와 같이 홈쇼핑 비상송출(DR) 송출대행사를 </w:t>
      </w:r>
      <w:r w:rsidR="00AD7F6C">
        <w:rPr>
          <w:rFonts w:eastAsiaTheme="minorHAnsi" w:cs="Arial" w:hint="eastAsia"/>
          <w:color w:val="666666"/>
          <w:spacing w:val="-11"/>
          <w:kern w:val="0"/>
          <w:sz w:val="22"/>
        </w:rPr>
        <w:t>선정하</w:t>
      </w:r>
      <w:bookmarkStart w:id="0" w:name="_GoBack"/>
      <w:bookmarkEnd w:id="0"/>
      <w:r>
        <w:rPr>
          <w:rFonts w:eastAsiaTheme="minorHAnsi" w:cs="Arial"/>
          <w:color w:val="666666"/>
          <w:spacing w:val="-11"/>
          <w:kern w:val="0"/>
          <w:sz w:val="22"/>
        </w:rPr>
        <w:t>고자 하오니 많은 관심 부탁드립니다.</w:t>
      </w:r>
    </w:p>
    <w:p w:rsidR="002359AF" w:rsidRDefault="002359A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Arial"/>
          <w:color w:val="666666"/>
          <w:spacing w:val="-11"/>
          <w:kern w:val="0"/>
          <w:sz w:val="22"/>
        </w:rPr>
      </w:pPr>
    </w:p>
    <w:p w:rsidR="002359AF" w:rsidRDefault="002359AF">
      <w:pPr>
        <w:widowControl/>
        <w:shd w:val="clear" w:color="auto" w:fill="FFFFFF"/>
        <w:wordWrap/>
        <w:autoSpaceDE/>
        <w:autoSpaceDN/>
        <w:spacing w:after="0" w:line="240" w:lineRule="auto"/>
        <w:ind w:left="300"/>
        <w:rPr>
          <w:rFonts w:ascii="Arial" w:eastAsia="굴림" w:hAnsi="Arial" w:cs="Arial"/>
          <w:color w:val="666666"/>
          <w:spacing w:val="-11"/>
          <w:kern w:val="0"/>
          <w:sz w:val="22"/>
        </w:rPr>
      </w:pPr>
    </w:p>
    <w:p w:rsidR="002359AF" w:rsidRDefault="00BD22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Arial"/>
          <w:color w:val="666666"/>
          <w:spacing w:val="-11"/>
          <w:kern w:val="0"/>
          <w:sz w:val="22"/>
        </w:rPr>
      </w:pPr>
      <w:r>
        <w:rPr>
          <w:rFonts w:ascii="Arial" w:eastAsia="굴림" w:hAnsi="Arial" w:cs="Arial"/>
          <w:b/>
          <w:bCs/>
          <w:color w:val="000000"/>
          <w:spacing w:val="-11"/>
          <w:kern w:val="0"/>
          <w:sz w:val="22"/>
        </w:rPr>
        <w:t xml:space="preserve">1. </w:t>
      </w:r>
      <w:r>
        <w:rPr>
          <w:rFonts w:ascii="Arial" w:eastAsia="굴림" w:hAnsi="Arial" w:cs="Arial" w:hint="eastAsia"/>
          <w:b/>
          <w:bCs/>
          <w:color w:val="000000"/>
          <w:spacing w:val="-11"/>
          <w:kern w:val="0"/>
          <w:sz w:val="22"/>
        </w:rPr>
        <w:t>개요</w:t>
      </w:r>
    </w:p>
    <w:p w:rsidR="002359AF" w:rsidRDefault="00BD2256">
      <w:pPr>
        <w:pStyle w:val="a6"/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40" w:lineRule="auto"/>
        <w:ind w:leftChars="0"/>
        <w:rPr>
          <w:rFonts w:eastAsiaTheme="minorHAnsi" w:cs="Arial"/>
          <w:color w:val="666666"/>
          <w:spacing w:val="-11"/>
          <w:kern w:val="0"/>
          <w:sz w:val="22"/>
        </w:rPr>
      </w:pPr>
      <w:r>
        <w:rPr>
          <w:rFonts w:eastAsiaTheme="minorHAnsi" w:cs="Arial"/>
          <w:color w:val="666666"/>
          <w:spacing w:val="-11"/>
          <w:kern w:val="0"/>
          <w:sz w:val="22"/>
        </w:rPr>
        <w:t xml:space="preserve">계약 내용 : ㈜더블유쇼핑 (채널명 : W쇼핑) 비상송출(DR) 대행 사업 계약 </w:t>
      </w:r>
    </w:p>
    <w:p w:rsidR="002359AF" w:rsidRDefault="00BD2256">
      <w:pPr>
        <w:pStyle w:val="a6"/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40" w:lineRule="auto"/>
        <w:ind w:leftChars="0"/>
        <w:rPr>
          <w:rFonts w:eastAsiaTheme="minorHAnsi" w:cs="Arial"/>
          <w:color w:val="666666"/>
          <w:spacing w:val="-11"/>
          <w:kern w:val="0"/>
          <w:sz w:val="22"/>
        </w:rPr>
      </w:pPr>
      <w:r>
        <w:rPr>
          <w:rFonts w:eastAsiaTheme="minorHAnsi" w:cs="Arial"/>
          <w:color w:val="666666"/>
          <w:spacing w:val="-11"/>
          <w:kern w:val="0"/>
          <w:sz w:val="22"/>
        </w:rPr>
        <w:t>계약 기간 : 2024년 4월 1일 ~ 2027년 3월 31일 (3년)</w:t>
      </w:r>
    </w:p>
    <w:p w:rsidR="002359AF" w:rsidRDefault="002359A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Arial"/>
          <w:color w:val="666666"/>
          <w:spacing w:val="-11"/>
          <w:kern w:val="0"/>
          <w:sz w:val="22"/>
        </w:rPr>
      </w:pPr>
    </w:p>
    <w:p w:rsidR="002359AF" w:rsidRDefault="00BD22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Arial"/>
          <w:b/>
          <w:bCs/>
          <w:color w:val="000000"/>
          <w:spacing w:val="-11"/>
          <w:kern w:val="0"/>
          <w:sz w:val="22"/>
        </w:rPr>
      </w:pPr>
      <w:r>
        <w:rPr>
          <w:rFonts w:ascii="Arial" w:eastAsia="굴림" w:hAnsi="Arial" w:cs="Arial"/>
          <w:b/>
          <w:bCs/>
          <w:color w:val="000000"/>
          <w:spacing w:val="-11"/>
          <w:kern w:val="0"/>
          <w:sz w:val="22"/>
        </w:rPr>
        <w:t xml:space="preserve">2. </w:t>
      </w:r>
      <w:r>
        <w:rPr>
          <w:rFonts w:ascii="Arial" w:eastAsia="굴림" w:hAnsi="Arial" w:cs="Arial" w:hint="eastAsia"/>
          <w:b/>
          <w:bCs/>
          <w:color w:val="000000"/>
          <w:spacing w:val="-11"/>
          <w:kern w:val="0"/>
          <w:sz w:val="22"/>
        </w:rPr>
        <w:t>진행</w:t>
      </w:r>
      <w:r>
        <w:rPr>
          <w:rFonts w:ascii="Arial" w:eastAsia="굴림" w:hAnsi="Arial" w:cs="Arial"/>
          <w:b/>
          <w:bCs/>
          <w:color w:val="000000"/>
          <w:spacing w:val="-11"/>
          <w:kern w:val="0"/>
          <w:sz w:val="22"/>
        </w:rPr>
        <w:t>절차</w:t>
      </w:r>
    </w:p>
    <w:p w:rsidR="002359AF" w:rsidRDefault="00BD2256">
      <w:pPr>
        <w:pStyle w:val="a6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0" w:line="240" w:lineRule="auto"/>
        <w:ind w:leftChars="0"/>
        <w:rPr>
          <w:rFonts w:eastAsiaTheme="minorHAnsi" w:cs="Arial"/>
          <w:color w:val="666666"/>
          <w:spacing w:val="-11"/>
          <w:kern w:val="0"/>
          <w:sz w:val="22"/>
        </w:rPr>
      </w:pPr>
      <w:r>
        <w:rPr>
          <w:rFonts w:eastAsiaTheme="minorHAnsi" w:cs="Arial"/>
          <w:color w:val="666666"/>
          <w:spacing w:val="-11"/>
          <w:kern w:val="0"/>
          <w:sz w:val="22"/>
        </w:rPr>
        <w:t>신청 접수 : 2024년 1월 22일 (월) ~ 2024년 2월 2일 (금)</w:t>
      </w:r>
    </w:p>
    <w:p w:rsidR="002359AF" w:rsidRDefault="00BD2256">
      <w:pPr>
        <w:widowControl/>
        <w:shd w:val="clear" w:color="auto" w:fill="FFFFFF"/>
        <w:wordWrap/>
        <w:autoSpaceDE/>
        <w:autoSpaceDN/>
        <w:spacing w:after="0" w:line="240" w:lineRule="auto"/>
        <w:ind w:left="300"/>
        <w:rPr>
          <w:rFonts w:eastAsiaTheme="minorHAnsi" w:cs="Arial"/>
          <w:color w:val="666666"/>
          <w:spacing w:val="-11"/>
          <w:kern w:val="0"/>
          <w:sz w:val="22"/>
        </w:rPr>
      </w:pPr>
      <w:r>
        <w:rPr>
          <w:rFonts w:eastAsiaTheme="minorHAnsi" w:cs="Arial"/>
          <w:color w:val="666666"/>
          <w:spacing w:val="-11"/>
          <w:kern w:val="0"/>
          <w:sz w:val="22"/>
        </w:rPr>
        <w:t xml:space="preserve">  - 접수방법 : 우편 또는 담당자 E-mail</w:t>
      </w:r>
    </w:p>
    <w:p w:rsidR="002359AF" w:rsidRDefault="00BD2256" w:rsidP="00BD2256">
      <w:pPr>
        <w:widowControl/>
        <w:shd w:val="clear" w:color="auto" w:fill="FFFFFF"/>
        <w:wordWrap/>
        <w:autoSpaceDE/>
        <w:autoSpaceDN/>
        <w:spacing w:after="0" w:line="240" w:lineRule="auto"/>
        <w:ind w:left="300" w:firstLineChars="200" w:firstLine="396"/>
        <w:rPr>
          <w:rFonts w:eastAsiaTheme="minorHAnsi" w:cs="Arial"/>
          <w:color w:val="666666"/>
          <w:spacing w:val="-11"/>
          <w:kern w:val="0"/>
          <w:sz w:val="22"/>
        </w:rPr>
      </w:pPr>
      <w:r>
        <w:rPr>
          <w:rFonts w:eastAsiaTheme="minorHAnsi" w:cs="Arial"/>
          <w:color w:val="666666"/>
          <w:spacing w:val="-11"/>
          <w:kern w:val="0"/>
          <w:sz w:val="22"/>
        </w:rPr>
        <w:t xml:space="preserve">서울시 서초구 서초대로 301 동익성봉빌딩 12층 (주)더블유쇼핑 대외협력팀 </w:t>
      </w:r>
    </w:p>
    <w:p w:rsidR="002359AF" w:rsidRDefault="00BD2256" w:rsidP="00BD2256">
      <w:pPr>
        <w:widowControl/>
        <w:shd w:val="clear" w:color="auto" w:fill="FFFFFF"/>
        <w:wordWrap/>
        <w:autoSpaceDE/>
        <w:autoSpaceDN/>
        <w:spacing w:after="0" w:line="240" w:lineRule="auto"/>
        <w:ind w:left="300" w:firstLineChars="200" w:firstLine="396"/>
        <w:rPr>
          <w:rFonts w:eastAsiaTheme="minorHAnsi" w:cs="Arial"/>
          <w:color w:val="666666"/>
          <w:spacing w:val="-11"/>
          <w:kern w:val="0"/>
          <w:sz w:val="22"/>
        </w:rPr>
      </w:pPr>
      <w:r>
        <w:rPr>
          <w:rFonts w:eastAsiaTheme="minorHAnsi" w:cs="Arial"/>
          <w:color w:val="666666"/>
          <w:spacing w:val="-11"/>
          <w:kern w:val="0"/>
          <w:sz w:val="22"/>
        </w:rPr>
        <w:t>김기래 부장 (kirai@mediawill.com)</w:t>
      </w:r>
    </w:p>
    <w:p w:rsidR="002359AF" w:rsidRDefault="00BD2256">
      <w:pPr>
        <w:widowControl/>
        <w:shd w:val="clear" w:color="auto" w:fill="FFFFFF"/>
        <w:wordWrap/>
        <w:autoSpaceDE/>
        <w:autoSpaceDN/>
        <w:spacing w:after="0" w:line="240" w:lineRule="auto"/>
        <w:ind w:left="300"/>
        <w:rPr>
          <w:rFonts w:eastAsiaTheme="minorHAnsi" w:cs="Arial"/>
          <w:color w:val="666666"/>
          <w:spacing w:val="-11"/>
          <w:kern w:val="0"/>
          <w:sz w:val="22"/>
        </w:rPr>
      </w:pPr>
      <w:r>
        <w:rPr>
          <w:rFonts w:eastAsiaTheme="minorHAnsi" w:cs="Arial"/>
          <w:color w:val="666666"/>
          <w:spacing w:val="-11"/>
          <w:kern w:val="0"/>
          <w:sz w:val="22"/>
        </w:rPr>
        <w:t>나.  1차 서류 평가 : 2024년 2월 7일 (수)</w:t>
      </w:r>
    </w:p>
    <w:p w:rsidR="002359AF" w:rsidRDefault="00BD2256">
      <w:pPr>
        <w:widowControl/>
        <w:shd w:val="clear" w:color="auto" w:fill="FFFFFF"/>
        <w:wordWrap/>
        <w:autoSpaceDE/>
        <w:autoSpaceDN/>
        <w:spacing w:after="0" w:line="240" w:lineRule="auto"/>
        <w:ind w:left="300"/>
        <w:rPr>
          <w:rFonts w:eastAsiaTheme="minorHAnsi" w:cs="Arial"/>
          <w:color w:val="666666"/>
          <w:spacing w:val="-11"/>
          <w:kern w:val="0"/>
          <w:sz w:val="22"/>
        </w:rPr>
      </w:pPr>
      <w:r>
        <w:rPr>
          <w:rFonts w:eastAsiaTheme="minorHAnsi" w:cs="Arial"/>
          <w:color w:val="666666"/>
          <w:spacing w:val="-11"/>
          <w:kern w:val="0"/>
          <w:sz w:val="22"/>
        </w:rPr>
        <w:t xml:space="preserve">   - 1차 통과 사업자에 한하여 개별 연락, 필요시 현장 답사 예정</w:t>
      </w:r>
    </w:p>
    <w:p w:rsidR="002359AF" w:rsidRDefault="00BD2256">
      <w:pPr>
        <w:widowControl/>
        <w:shd w:val="clear" w:color="auto" w:fill="FFFFFF"/>
        <w:wordWrap/>
        <w:autoSpaceDE/>
        <w:autoSpaceDN/>
        <w:spacing w:after="0" w:line="240" w:lineRule="auto"/>
        <w:ind w:left="300"/>
        <w:rPr>
          <w:rFonts w:eastAsiaTheme="minorHAnsi" w:cs="Arial"/>
          <w:color w:val="666666"/>
          <w:spacing w:val="-11"/>
          <w:kern w:val="0"/>
          <w:sz w:val="22"/>
        </w:rPr>
      </w:pPr>
      <w:r>
        <w:rPr>
          <w:rFonts w:eastAsiaTheme="minorHAnsi" w:cs="Arial"/>
          <w:color w:val="666666"/>
          <w:spacing w:val="-11"/>
          <w:kern w:val="0"/>
          <w:sz w:val="22"/>
        </w:rPr>
        <w:t>다.  2차 경쟁 PT : 2024년 2월 20일 (화)</w:t>
      </w:r>
    </w:p>
    <w:p w:rsidR="002359AF" w:rsidRDefault="00BD2256">
      <w:pPr>
        <w:widowControl/>
        <w:shd w:val="clear" w:color="auto" w:fill="FFFFFF"/>
        <w:wordWrap/>
        <w:autoSpaceDE/>
        <w:autoSpaceDN/>
        <w:spacing w:after="0" w:line="240" w:lineRule="auto"/>
        <w:ind w:left="300"/>
        <w:rPr>
          <w:rFonts w:eastAsiaTheme="minorHAnsi" w:cs="Arial"/>
          <w:color w:val="666666"/>
          <w:spacing w:val="-11"/>
          <w:kern w:val="0"/>
          <w:sz w:val="22"/>
        </w:rPr>
      </w:pPr>
      <w:r>
        <w:rPr>
          <w:rFonts w:eastAsiaTheme="minorHAnsi" w:cs="Arial"/>
          <w:color w:val="666666"/>
          <w:spacing w:val="-11"/>
          <w:kern w:val="0"/>
          <w:sz w:val="22"/>
        </w:rPr>
        <w:t xml:space="preserve">   - 장소 : 서울시 서초구 서초대로 301 동익성봉빌딩 12층 ㈜더블유쇼핑 대회의실</w:t>
      </w:r>
    </w:p>
    <w:p w:rsidR="002359AF" w:rsidRDefault="00BD2256">
      <w:pPr>
        <w:widowControl/>
        <w:shd w:val="clear" w:color="auto" w:fill="FFFFFF"/>
        <w:wordWrap/>
        <w:autoSpaceDE/>
        <w:autoSpaceDN/>
        <w:spacing w:after="0" w:line="240" w:lineRule="auto"/>
        <w:ind w:left="300"/>
        <w:rPr>
          <w:rFonts w:eastAsiaTheme="minorHAnsi" w:cs="Arial"/>
          <w:color w:val="666666"/>
          <w:spacing w:val="-11"/>
          <w:kern w:val="0"/>
          <w:sz w:val="22"/>
        </w:rPr>
      </w:pPr>
      <w:r>
        <w:rPr>
          <w:rFonts w:eastAsiaTheme="minorHAnsi" w:cs="Arial"/>
          <w:color w:val="666666"/>
          <w:spacing w:val="-11"/>
          <w:kern w:val="0"/>
          <w:sz w:val="22"/>
        </w:rPr>
        <w:t xml:space="preserve">   * PT시간은 사업자 별 20분 이내로 발표</w:t>
      </w:r>
    </w:p>
    <w:p w:rsidR="002359AF" w:rsidRDefault="00BD2256">
      <w:pPr>
        <w:widowControl/>
        <w:shd w:val="clear" w:color="auto" w:fill="FFFFFF"/>
        <w:wordWrap/>
        <w:autoSpaceDE/>
        <w:autoSpaceDN/>
        <w:spacing w:after="0" w:line="240" w:lineRule="auto"/>
        <w:ind w:left="300"/>
        <w:rPr>
          <w:rFonts w:eastAsiaTheme="minorHAnsi" w:cs="Arial"/>
          <w:color w:val="666666"/>
          <w:spacing w:val="-11"/>
          <w:kern w:val="0"/>
          <w:sz w:val="22"/>
        </w:rPr>
      </w:pPr>
      <w:r>
        <w:rPr>
          <w:rFonts w:eastAsiaTheme="minorHAnsi" w:cs="Arial"/>
          <w:color w:val="666666"/>
          <w:spacing w:val="-11"/>
          <w:kern w:val="0"/>
          <w:sz w:val="22"/>
        </w:rPr>
        <w:t xml:space="preserve">   * PT순서는 1차 서류 평가 후 별도 통보 예정</w:t>
      </w:r>
    </w:p>
    <w:p w:rsidR="002359AF" w:rsidRDefault="00BD2256">
      <w:pPr>
        <w:widowControl/>
        <w:shd w:val="clear" w:color="auto" w:fill="FFFFFF"/>
        <w:wordWrap/>
        <w:autoSpaceDE/>
        <w:autoSpaceDN/>
        <w:spacing w:after="0" w:line="240" w:lineRule="auto"/>
        <w:ind w:left="300"/>
        <w:rPr>
          <w:rFonts w:eastAsiaTheme="minorHAnsi" w:cs="Arial"/>
          <w:color w:val="666666"/>
          <w:spacing w:val="-11"/>
          <w:kern w:val="0"/>
          <w:sz w:val="22"/>
        </w:rPr>
      </w:pPr>
      <w:r>
        <w:rPr>
          <w:rFonts w:eastAsiaTheme="minorHAnsi" w:cs="Arial"/>
          <w:color w:val="666666"/>
          <w:spacing w:val="-11"/>
          <w:kern w:val="0"/>
          <w:sz w:val="22"/>
        </w:rPr>
        <w:t>라. 우선협상 대상자 선정 및 계약 : 2차 경쟁 PT 통과 업체에 한하여 개별 연락</w:t>
      </w:r>
    </w:p>
    <w:p w:rsidR="002359AF" w:rsidRDefault="00BD2256">
      <w:pPr>
        <w:widowControl/>
        <w:shd w:val="clear" w:color="auto" w:fill="FFFFFF"/>
        <w:wordWrap/>
        <w:autoSpaceDE/>
        <w:autoSpaceDN/>
        <w:spacing w:after="0" w:line="240" w:lineRule="auto"/>
        <w:ind w:left="300"/>
        <w:rPr>
          <w:rFonts w:eastAsiaTheme="minorHAnsi" w:cs="Arial"/>
          <w:color w:val="666666"/>
          <w:spacing w:val="-11"/>
          <w:kern w:val="0"/>
          <w:sz w:val="22"/>
        </w:rPr>
      </w:pPr>
      <w:r>
        <w:rPr>
          <w:rFonts w:eastAsiaTheme="minorHAnsi" w:cs="Arial"/>
          <w:color w:val="666666"/>
          <w:spacing w:val="-11"/>
          <w:kern w:val="0"/>
          <w:sz w:val="22"/>
        </w:rPr>
        <w:t xml:space="preserve">   * 상기 일정은 사업자의 사정으로 변경될 수 있음. (변경 시 사전 협의)</w:t>
      </w:r>
    </w:p>
    <w:p w:rsidR="002359AF" w:rsidRDefault="002359AF">
      <w:pPr>
        <w:widowControl/>
        <w:shd w:val="clear" w:color="auto" w:fill="FFFFFF"/>
        <w:wordWrap/>
        <w:autoSpaceDE/>
        <w:autoSpaceDN/>
        <w:spacing w:after="0" w:line="240" w:lineRule="auto"/>
        <w:ind w:left="300" w:firstLine="204"/>
        <w:rPr>
          <w:rFonts w:eastAsiaTheme="minorHAnsi" w:cs="Arial"/>
          <w:color w:val="666666"/>
          <w:spacing w:val="-11"/>
          <w:kern w:val="0"/>
          <w:sz w:val="22"/>
        </w:rPr>
      </w:pPr>
    </w:p>
    <w:p w:rsidR="002359AF" w:rsidRDefault="00BD22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Arial" w:eastAsia="굴림" w:hAnsi="Arial" w:cs="Arial"/>
          <w:b/>
          <w:bCs/>
          <w:color w:val="000000"/>
          <w:spacing w:val="-11"/>
          <w:kern w:val="0"/>
          <w:sz w:val="22"/>
        </w:rPr>
      </w:pPr>
      <w:r>
        <w:rPr>
          <w:rFonts w:ascii="Arial" w:eastAsia="굴림" w:hAnsi="Arial" w:cs="Arial"/>
          <w:b/>
          <w:bCs/>
          <w:color w:val="000000"/>
          <w:spacing w:val="-11"/>
          <w:kern w:val="0"/>
          <w:sz w:val="22"/>
        </w:rPr>
        <w:t xml:space="preserve">3. </w:t>
      </w:r>
      <w:r>
        <w:rPr>
          <w:rFonts w:ascii="Arial" w:eastAsia="굴림" w:hAnsi="Arial" w:cs="Arial" w:hint="eastAsia"/>
          <w:b/>
          <w:bCs/>
          <w:color w:val="000000"/>
          <w:spacing w:val="-11"/>
          <w:kern w:val="0"/>
          <w:sz w:val="22"/>
        </w:rPr>
        <w:t>제안서</w:t>
      </w:r>
      <w:r>
        <w:rPr>
          <w:rFonts w:ascii="Arial" w:eastAsia="굴림" w:hAnsi="Arial" w:cs="Arial" w:hint="eastAsia"/>
          <w:b/>
          <w:bCs/>
          <w:color w:val="000000"/>
          <w:spacing w:val="-11"/>
          <w:kern w:val="0"/>
          <w:sz w:val="22"/>
        </w:rPr>
        <w:t xml:space="preserve"> </w:t>
      </w:r>
      <w:r>
        <w:rPr>
          <w:rFonts w:ascii="Arial" w:eastAsia="굴림" w:hAnsi="Arial" w:cs="Arial" w:hint="eastAsia"/>
          <w:b/>
          <w:bCs/>
          <w:color w:val="000000"/>
          <w:spacing w:val="-11"/>
          <w:kern w:val="0"/>
          <w:sz w:val="22"/>
        </w:rPr>
        <w:t>요청사항</w:t>
      </w:r>
    </w:p>
    <w:p w:rsidR="002359AF" w:rsidRDefault="00BD2256">
      <w:pPr>
        <w:widowControl/>
        <w:shd w:val="clear" w:color="auto" w:fill="FFFFFF"/>
        <w:wordWrap/>
        <w:autoSpaceDE/>
        <w:autoSpaceDN/>
        <w:spacing w:after="0" w:line="240" w:lineRule="auto"/>
        <w:ind w:left="300"/>
        <w:rPr>
          <w:rFonts w:eastAsiaTheme="minorHAnsi" w:cs="Arial"/>
          <w:color w:val="666666"/>
          <w:spacing w:val="-11"/>
          <w:kern w:val="0"/>
          <w:sz w:val="22"/>
        </w:rPr>
      </w:pPr>
      <w:r>
        <w:rPr>
          <w:rFonts w:eastAsiaTheme="minorHAnsi" w:cs="Arial"/>
          <w:color w:val="666666"/>
          <w:spacing w:val="-11"/>
          <w:kern w:val="0"/>
          <w:sz w:val="22"/>
        </w:rPr>
        <w:t>가. 일반현황</w:t>
      </w:r>
    </w:p>
    <w:p w:rsidR="002359AF" w:rsidRDefault="00BD2256">
      <w:pPr>
        <w:widowControl/>
        <w:shd w:val="clear" w:color="auto" w:fill="FFFFFF"/>
        <w:wordWrap/>
        <w:autoSpaceDE/>
        <w:autoSpaceDN/>
        <w:spacing w:after="0" w:line="240" w:lineRule="auto"/>
        <w:ind w:left="300" w:firstLine="204"/>
        <w:rPr>
          <w:rFonts w:eastAsiaTheme="minorHAnsi" w:cs="Arial"/>
          <w:color w:val="666666"/>
          <w:spacing w:val="-11"/>
          <w:kern w:val="0"/>
          <w:sz w:val="22"/>
        </w:rPr>
      </w:pPr>
      <w:r>
        <w:rPr>
          <w:rFonts w:eastAsiaTheme="minorHAnsi" w:cs="Arial"/>
          <w:color w:val="666666"/>
          <w:spacing w:val="-11"/>
          <w:kern w:val="0"/>
          <w:sz w:val="22"/>
        </w:rPr>
        <w:t>- 제안사의 일반 현황</w:t>
      </w:r>
    </w:p>
    <w:p w:rsidR="002359AF" w:rsidRDefault="00BD2256">
      <w:pPr>
        <w:widowControl/>
        <w:shd w:val="clear" w:color="auto" w:fill="FFFFFF"/>
        <w:wordWrap/>
        <w:autoSpaceDE/>
        <w:autoSpaceDN/>
        <w:spacing w:after="0" w:line="240" w:lineRule="auto"/>
        <w:ind w:left="300" w:firstLine="204"/>
        <w:rPr>
          <w:rFonts w:eastAsiaTheme="minorHAnsi" w:cs="Arial"/>
          <w:color w:val="666666"/>
          <w:spacing w:val="-11"/>
          <w:kern w:val="0"/>
          <w:sz w:val="22"/>
        </w:rPr>
      </w:pPr>
      <w:r>
        <w:rPr>
          <w:rFonts w:eastAsiaTheme="minorHAnsi" w:cs="Arial"/>
          <w:color w:val="666666"/>
          <w:spacing w:val="-11"/>
          <w:kern w:val="0"/>
          <w:sz w:val="22"/>
        </w:rPr>
        <w:t>- 조직 및 해당 사업 전담 인력 현황</w:t>
      </w:r>
    </w:p>
    <w:p w:rsidR="002359AF" w:rsidRDefault="00BD2256">
      <w:pPr>
        <w:widowControl/>
        <w:shd w:val="clear" w:color="auto" w:fill="FFFFFF"/>
        <w:wordWrap/>
        <w:autoSpaceDE/>
        <w:autoSpaceDN/>
        <w:spacing w:after="0" w:line="240" w:lineRule="auto"/>
        <w:ind w:left="300" w:firstLine="204"/>
        <w:rPr>
          <w:rFonts w:eastAsiaTheme="minorHAnsi" w:cs="Arial"/>
          <w:color w:val="666666"/>
          <w:spacing w:val="-11"/>
          <w:kern w:val="0"/>
          <w:sz w:val="22"/>
        </w:rPr>
      </w:pPr>
      <w:r>
        <w:rPr>
          <w:rFonts w:eastAsiaTheme="minorHAnsi" w:cs="Arial"/>
          <w:color w:val="666666"/>
          <w:spacing w:val="-11"/>
          <w:kern w:val="0"/>
          <w:sz w:val="22"/>
        </w:rPr>
        <w:t>- 장비 현황</w:t>
      </w:r>
    </w:p>
    <w:p w:rsidR="002359AF" w:rsidRDefault="00BD2256">
      <w:pPr>
        <w:widowControl/>
        <w:shd w:val="clear" w:color="auto" w:fill="FFFFFF"/>
        <w:wordWrap/>
        <w:autoSpaceDE/>
        <w:autoSpaceDN/>
        <w:spacing w:after="0" w:line="240" w:lineRule="auto"/>
        <w:ind w:left="300" w:firstLine="204"/>
        <w:rPr>
          <w:rFonts w:eastAsiaTheme="minorHAnsi" w:cs="Arial"/>
          <w:color w:val="666666"/>
          <w:spacing w:val="-11"/>
          <w:kern w:val="0"/>
          <w:sz w:val="22"/>
        </w:rPr>
      </w:pPr>
      <w:r>
        <w:rPr>
          <w:rFonts w:eastAsiaTheme="minorHAnsi" w:cs="Arial"/>
          <w:color w:val="666666"/>
          <w:spacing w:val="-11"/>
          <w:kern w:val="0"/>
          <w:sz w:val="22"/>
        </w:rPr>
        <w:t>- 주요사업 내용 및 실적 (최근 5개년 실적)</w:t>
      </w:r>
    </w:p>
    <w:p w:rsidR="002359AF" w:rsidRDefault="00BD22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Arial"/>
          <w:color w:val="666666"/>
          <w:spacing w:val="-11"/>
          <w:kern w:val="0"/>
          <w:sz w:val="22"/>
        </w:rPr>
      </w:pPr>
      <w:r>
        <w:rPr>
          <w:rFonts w:eastAsiaTheme="minorHAnsi" w:cs="Arial"/>
          <w:color w:val="666666"/>
          <w:spacing w:val="-11"/>
          <w:kern w:val="0"/>
          <w:sz w:val="22"/>
        </w:rPr>
        <w:t xml:space="preserve">   나. 수행능력</w:t>
      </w:r>
    </w:p>
    <w:p w:rsidR="002359AF" w:rsidRDefault="00BD22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Arial"/>
          <w:color w:val="666666"/>
          <w:spacing w:val="-11"/>
          <w:kern w:val="0"/>
          <w:sz w:val="22"/>
        </w:rPr>
      </w:pPr>
      <w:r>
        <w:rPr>
          <w:rFonts w:eastAsiaTheme="minorHAnsi" w:cs="Arial"/>
          <w:color w:val="666666"/>
          <w:spacing w:val="-11"/>
          <w:kern w:val="0"/>
          <w:sz w:val="22"/>
        </w:rPr>
        <w:t xml:space="preserve">      - 비상송출 (DR) 대행 사업 계획</w:t>
      </w:r>
    </w:p>
    <w:p w:rsidR="002359AF" w:rsidRDefault="00BD22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Arial"/>
          <w:color w:val="666666"/>
          <w:spacing w:val="-11"/>
          <w:kern w:val="0"/>
          <w:sz w:val="22"/>
        </w:rPr>
      </w:pPr>
      <w:r>
        <w:rPr>
          <w:rFonts w:eastAsiaTheme="minorHAnsi" w:cs="Arial"/>
          <w:color w:val="666666"/>
          <w:spacing w:val="-11"/>
          <w:kern w:val="0"/>
          <w:sz w:val="22"/>
        </w:rPr>
        <w:t xml:space="preserve">      - 전송망 품질 계획</w:t>
      </w:r>
    </w:p>
    <w:p w:rsidR="002359AF" w:rsidRDefault="00BD22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Arial"/>
          <w:color w:val="666666"/>
          <w:spacing w:val="-11"/>
          <w:kern w:val="0"/>
          <w:sz w:val="22"/>
        </w:rPr>
      </w:pPr>
      <w:r>
        <w:rPr>
          <w:rFonts w:eastAsiaTheme="minorHAnsi" w:cs="Arial"/>
          <w:color w:val="666666"/>
          <w:spacing w:val="-11"/>
          <w:kern w:val="0"/>
          <w:sz w:val="22"/>
        </w:rPr>
        <w:t xml:space="preserve">      - 송출대행료 견적</w:t>
      </w:r>
    </w:p>
    <w:p w:rsidR="002359AF" w:rsidRDefault="00BD22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Arial"/>
          <w:color w:val="666666"/>
          <w:spacing w:val="-11"/>
          <w:kern w:val="0"/>
          <w:sz w:val="22"/>
        </w:rPr>
      </w:pPr>
      <w:r>
        <w:rPr>
          <w:rFonts w:eastAsiaTheme="minorHAnsi" w:cs="Arial"/>
          <w:color w:val="666666"/>
          <w:spacing w:val="-11"/>
          <w:kern w:val="0"/>
          <w:sz w:val="22"/>
        </w:rPr>
        <w:t xml:space="preserve">   다. 기타 사업자 제안 사항</w:t>
      </w:r>
    </w:p>
    <w:p w:rsidR="002359AF" w:rsidRDefault="002359A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Arial"/>
          <w:color w:val="666666"/>
          <w:spacing w:val="-11"/>
          <w:kern w:val="0"/>
          <w:sz w:val="22"/>
        </w:rPr>
      </w:pPr>
    </w:p>
    <w:p w:rsidR="002359AF" w:rsidRDefault="00BD22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Arial"/>
          <w:b/>
          <w:bCs/>
          <w:color w:val="000000"/>
          <w:spacing w:val="-11"/>
          <w:kern w:val="0"/>
          <w:sz w:val="22"/>
        </w:rPr>
      </w:pPr>
      <w:r>
        <w:rPr>
          <w:rFonts w:ascii="Arial" w:eastAsia="굴림" w:hAnsi="Arial" w:cs="Arial" w:hint="eastAsia"/>
          <w:b/>
          <w:bCs/>
          <w:color w:val="000000"/>
          <w:spacing w:val="-11"/>
          <w:kern w:val="0"/>
          <w:sz w:val="22"/>
        </w:rPr>
        <w:lastRenderedPageBreak/>
        <w:t xml:space="preserve">4. </w:t>
      </w:r>
      <w:r>
        <w:rPr>
          <w:rFonts w:ascii="Arial" w:eastAsia="굴림" w:hAnsi="Arial" w:cs="Arial"/>
          <w:b/>
          <w:bCs/>
          <w:color w:val="000000"/>
          <w:spacing w:val="-11"/>
          <w:kern w:val="0"/>
          <w:sz w:val="22"/>
        </w:rPr>
        <w:t>구비서류</w:t>
      </w:r>
    </w:p>
    <w:p w:rsidR="002359AF" w:rsidRDefault="00BD2256">
      <w:pPr>
        <w:widowControl/>
        <w:shd w:val="clear" w:color="auto" w:fill="FFFFFF"/>
        <w:wordWrap/>
        <w:autoSpaceDE/>
        <w:autoSpaceDN/>
        <w:spacing w:after="0" w:line="240" w:lineRule="auto"/>
        <w:ind w:left="300"/>
        <w:rPr>
          <w:rFonts w:eastAsiaTheme="minorHAnsi" w:cs="Arial"/>
          <w:color w:val="666666"/>
          <w:spacing w:val="-11"/>
          <w:kern w:val="0"/>
          <w:sz w:val="22"/>
        </w:rPr>
      </w:pPr>
      <w:r>
        <w:rPr>
          <w:rFonts w:eastAsiaTheme="minorHAnsi" w:cs="Arial"/>
          <w:color w:val="666666"/>
          <w:spacing w:val="-11"/>
          <w:kern w:val="0"/>
          <w:sz w:val="22"/>
        </w:rPr>
        <w:t>가. 회사소개서 및 제안서</w:t>
      </w:r>
    </w:p>
    <w:p w:rsidR="002359AF" w:rsidRDefault="00BD2256" w:rsidP="00BD2256">
      <w:pPr>
        <w:widowControl/>
        <w:shd w:val="clear" w:color="auto" w:fill="FFFFFF"/>
        <w:wordWrap/>
        <w:autoSpaceDE/>
        <w:autoSpaceDN/>
        <w:spacing w:after="0" w:line="240" w:lineRule="auto"/>
        <w:ind w:left="300" w:firstLineChars="100" w:firstLine="198"/>
        <w:rPr>
          <w:rFonts w:eastAsiaTheme="minorHAnsi" w:cs="Arial"/>
          <w:color w:val="666666"/>
          <w:spacing w:val="-11"/>
          <w:kern w:val="0"/>
          <w:sz w:val="22"/>
        </w:rPr>
      </w:pPr>
      <w:r>
        <w:rPr>
          <w:rFonts w:eastAsiaTheme="minorHAnsi" w:cs="Arial"/>
          <w:color w:val="666666"/>
          <w:spacing w:val="-11"/>
          <w:kern w:val="0"/>
          <w:sz w:val="22"/>
        </w:rPr>
        <w:t>- 제안서는 자유양식으로 하되, 제안서 내의 모든 내용은 접수일 기준으로 함.</w:t>
      </w:r>
    </w:p>
    <w:p w:rsidR="002359AF" w:rsidRDefault="00BD2256" w:rsidP="00BD2256">
      <w:pPr>
        <w:widowControl/>
        <w:shd w:val="clear" w:color="auto" w:fill="FFFFFF"/>
        <w:wordWrap/>
        <w:autoSpaceDE/>
        <w:autoSpaceDN/>
        <w:spacing w:after="0" w:line="240" w:lineRule="auto"/>
        <w:ind w:left="300" w:firstLineChars="100" w:firstLine="198"/>
        <w:rPr>
          <w:rFonts w:eastAsiaTheme="minorHAnsi" w:cs="Arial"/>
          <w:color w:val="666666"/>
          <w:spacing w:val="-11"/>
          <w:kern w:val="0"/>
          <w:sz w:val="22"/>
        </w:rPr>
      </w:pPr>
      <w:r>
        <w:rPr>
          <w:rFonts w:eastAsiaTheme="minorHAnsi" w:cs="Arial"/>
          <w:color w:val="666666"/>
          <w:spacing w:val="-11"/>
          <w:kern w:val="0"/>
          <w:sz w:val="22"/>
        </w:rPr>
        <w:t>- 제안서의 내용은 비밀로 보장되며, 제출 서류 등 반환하지 않음.</w:t>
      </w:r>
      <w:r>
        <w:rPr>
          <w:rFonts w:eastAsiaTheme="minorHAnsi" w:cs="Arial"/>
          <w:color w:val="666666"/>
          <w:spacing w:val="-11"/>
          <w:kern w:val="0"/>
          <w:sz w:val="22"/>
        </w:rPr>
        <w:br/>
        <w:t>나. 사업자등록증 1부</w:t>
      </w:r>
    </w:p>
    <w:p w:rsidR="002359AF" w:rsidRDefault="002359A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Arial"/>
          <w:color w:val="666666"/>
          <w:spacing w:val="-11"/>
          <w:kern w:val="0"/>
          <w:sz w:val="22"/>
        </w:rPr>
      </w:pPr>
    </w:p>
    <w:p w:rsidR="002359AF" w:rsidRDefault="00BD22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Arial"/>
          <w:color w:val="666666"/>
          <w:spacing w:val="-11"/>
          <w:kern w:val="0"/>
          <w:sz w:val="22"/>
        </w:rPr>
      </w:pPr>
      <w:r>
        <w:rPr>
          <w:rFonts w:ascii="맑은 고딕" w:eastAsia="맑은 고딕" w:hAnsi="맑은 고딕" w:cs="Arial"/>
          <w:b/>
          <w:bCs/>
          <w:color w:val="000000"/>
          <w:spacing w:val="-11"/>
          <w:kern w:val="0"/>
          <w:sz w:val="22"/>
        </w:rPr>
        <w:t>5. 문의처</w:t>
      </w:r>
      <w:r>
        <w:rPr>
          <w:rFonts w:ascii="Apple SD Gothic Neo" w:eastAsia="Apple SD Gothic Neo" w:hAnsi="Apple SD Gothic Neo" w:cs="Apple SD Gothic Neo"/>
          <w:sz w:val="22"/>
        </w:rPr>
        <w:br/>
      </w:r>
      <w:r>
        <w:rPr>
          <w:rFonts w:ascii="맑은 고딕" w:eastAsia="맑은 고딕" w:hAnsi="맑은 고딕" w:cs="Arial"/>
          <w:b/>
          <w:bCs/>
          <w:color w:val="000000"/>
          <w:spacing w:val="-11"/>
          <w:kern w:val="0"/>
          <w:sz w:val="22"/>
        </w:rPr>
        <w:t xml:space="preserve">   </w:t>
      </w:r>
      <w:r>
        <w:rPr>
          <w:rFonts w:ascii="맑은 고딕" w:eastAsia="맑은 고딕" w:hAnsi="맑은 고딕" w:cs="Arial"/>
          <w:color w:val="666666"/>
          <w:spacing w:val="-11"/>
          <w:kern w:val="0"/>
          <w:sz w:val="22"/>
        </w:rPr>
        <w:t>- 대외협력팀 김기래 부장 (</w:t>
      </w:r>
      <w:r>
        <w:rPr>
          <w:rFonts w:eastAsiaTheme="minorHAnsi" w:cs="Arial"/>
          <w:color w:val="666666"/>
          <w:spacing w:val="-11"/>
          <w:kern w:val="0"/>
          <w:sz w:val="22"/>
        </w:rPr>
        <w:t>kirai@mediawill.com)</w:t>
      </w:r>
    </w:p>
    <w:p w:rsidR="002359AF" w:rsidRDefault="002359A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Arial" w:eastAsia="굴림" w:hAnsi="Arial" w:cs="Arial"/>
          <w:b/>
          <w:bCs/>
          <w:color w:val="000000"/>
          <w:spacing w:val="-11"/>
          <w:kern w:val="0"/>
          <w:sz w:val="22"/>
        </w:rPr>
      </w:pPr>
    </w:p>
    <w:p w:rsidR="002359AF" w:rsidRDefault="00BD225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eastAsiaTheme="minorHAnsi" w:cs="Arial"/>
          <w:color w:val="666666"/>
          <w:spacing w:val="-11"/>
          <w:kern w:val="0"/>
          <w:sz w:val="22"/>
        </w:rPr>
      </w:pPr>
      <w:r>
        <w:rPr>
          <w:rFonts w:ascii="Arial" w:eastAsia="굴림" w:hAnsi="Arial" w:cs="Arial"/>
          <w:b/>
          <w:bCs/>
          <w:color w:val="000000"/>
          <w:spacing w:val="-11"/>
          <w:kern w:val="0"/>
          <w:sz w:val="22"/>
        </w:rPr>
        <w:t xml:space="preserve">6. </w:t>
      </w:r>
      <w:r>
        <w:rPr>
          <w:rFonts w:ascii="Arial" w:eastAsia="굴림" w:hAnsi="Arial" w:cs="Arial"/>
          <w:b/>
          <w:bCs/>
          <w:color w:val="000000"/>
          <w:spacing w:val="-11"/>
          <w:kern w:val="0"/>
          <w:sz w:val="22"/>
        </w:rPr>
        <w:t>기</w:t>
      </w:r>
      <w:r>
        <w:rPr>
          <w:rFonts w:ascii="Arial" w:eastAsia="굴림" w:hAnsi="Arial" w:cs="Arial"/>
          <w:b/>
          <w:bCs/>
          <w:color w:val="000000"/>
          <w:spacing w:val="-11"/>
          <w:kern w:val="0"/>
          <w:sz w:val="22"/>
        </w:rPr>
        <w:t xml:space="preserve">   </w:t>
      </w:r>
      <w:r>
        <w:rPr>
          <w:rFonts w:ascii="Arial" w:eastAsia="굴림" w:hAnsi="Arial" w:cs="Arial"/>
          <w:b/>
          <w:bCs/>
          <w:color w:val="000000"/>
          <w:spacing w:val="-11"/>
          <w:kern w:val="0"/>
          <w:sz w:val="22"/>
        </w:rPr>
        <w:t>타</w:t>
      </w:r>
      <w:r>
        <w:rPr>
          <w:rFonts w:ascii="Apple SD Gothic Neo" w:eastAsia="Apple SD Gothic Neo" w:hAnsi="Apple SD Gothic Neo" w:cs="Apple SD Gothic Neo"/>
          <w:sz w:val="22"/>
        </w:rPr>
        <w:br/>
      </w:r>
      <w:r>
        <w:rPr>
          <w:rFonts w:ascii="맑은 고딕" w:eastAsia="맑은 고딕" w:hAnsi="맑은 고딕" w:cs="Arial"/>
          <w:color w:val="666666"/>
          <w:spacing w:val="-11"/>
          <w:kern w:val="0"/>
          <w:sz w:val="22"/>
        </w:rPr>
        <w:t xml:space="preserve">    가. 본 공고에 기재된 내용 및 계약조건은 당사 내부 사정에 따라 변경될 수 있습니다.</w:t>
      </w:r>
      <w:r>
        <w:rPr>
          <w:rFonts w:ascii="맑은 고딕" w:eastAsia="맑은 고딕" w:hAnsi="맑은 고딕" w:cs="Arial"/>
          <w:color w:val="666666"/>
          <w:spacing w:val="-11"/>
          <w:kern w:val="0"/>
          <w:sz w:val="22"/>
        </w:rPr>
        <w:br/>
        <w:t xml:space="preserve">    나. 당사가 정한 선정기준을 충족하는 제안사가 없는 경우 우선협상대상자나 업체 선정 자체를 하지 않을 수 있습니다.</w:t>
      </w:r>
    </w:p>
    <w:sectPr w:rsidR="002359AF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pple SD Gothic Ne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376A"/>
    <w:multiLevelType w:val="hybridMultilevel"/>
    <w:tmpl w:val="DD18662C"/>
    <w:lvl w:ilvl="0" w:tplc="1A9E7806">
      <w:start w:val="1"/>
      <w:numFmt w:val="ganada"/>
      <w:lvlText w:val="%1."/>
      <w:lvlJc w:val="left"/>
      <w:pPr>
        <w:ind w:left="672" w:hanging="372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1">
    <w:nsid w:val="51655D83"/>
    <w:multiLevelType w:val="hybridMultilevel"/>
    <w:tmpl w:val="1A56A760"/>
    <w:lvl w:ilvl="0" w:tplc="642C537C">
      <w:start w:val="1"/>
      <w:numFmt w:val="ganada"/>
      <w:lvlText w:val="%1."/>
      <w:lvlJc w:val="left"/>
      <w:pPr>
        <w:ind w:left="660" w:hanging="372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8" w:hanging="400"/>
      </w:pPr>
    </w:lvl>
    <w:lvl w:ilvl="2" w:tplc="0409001B" w:tentative="1">
      <w:start w:val="1"/>
      <w:numFmt w:val="lowerRoman"/>
      <w:lvlText w:val="%3."/>
      <w:lvlJc w:val="right"/>
      <w:pPr>
        <w:ind w:left="1488" w:hanging="400"/>
      </w:pPr>
    </w:lvl>
    <w:lvl w:ilvl="3" w:tplc="0409000F" w:tentative="1">
      <w:start w:val="1"/>
      <w:numFmt w:val="decimal"/>
      <w:lvlText w:val="%4."/>
      <w:lvlJc w:val="left"/>
      <w:pPr>
        <w:ind w:left="1888" w:hanging="400"/>
      </w:pPr>
    </w:lvl>
    <w:lvl w:ilvl="4" w:tplc="04090019" w:tentative="1">
      <w:start w:val="1"/>
      <w:numFmt w:val="upperLetter"/>
      <w:lvlText w:val="%5."/>
      <w:lvlJc w:val="left"/>
      <w:pPr>
        <w:ind w:left="2288" w:hanging="400"/>
      </w:pPr>
    </w:lvl>
    <w:lvl w:ilvl="5" w:tplc="0409001B" w:tentative="1">
      <w:start w:val="1"/>
      <w:numFmt w:val="lowerRoman"/>
      <w:lvlText w:val="%6."/>
      <w:lvlJc w:val="right"/>
      <w:pPr>
        <w:ind w:left="2688" w:hanging="400"/>
      </w:pPr>
    </w:lvl>
    <w:lvl w:ilvl="6" w:tplc="0409000F" w:tentative="1">
      <w:start w:val="1"/>
      <w:numFmt w:val="decimal"/>
      <w:lvlText w:val="%7."/>
      <w:lvlJc w:val="left"/>
      <w:pPr>
        <w:ind w:left="3088" w:hanging="400"/>
      </w:pPr>
    </w:lvl>
    <w:lvl w:ilvl="7" w:tplc="04090019" w:tentative="1">
      <w:start w:val="1"/>
      <w:numFmt w:val="upperLetter"/>
      <w:lvlText w:val="%8."/>
      <w:lvlJc w:val="left"/>
      <w:pPr>
        <w:ind w:left="3488" w:hanging="400"/>
      </w:pPr>
    </w:lvl>
    <w:lvl w:ilvl="8" w:tplc="0409001B" w:tentative="1">
      <w:start w:val="1"/>
      <w:numFmt w:val="lowerRoman"/>
      <w:lvlText w:val="%9."/>
      <w:lvlJc w:val="right"/>
      <w:pPr>
        <w:ind w:left="3888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AF"/>
    <w:rsid w:val="002359AF"/>
    <w:rsid w:val="00AD7F6C"/>
    <w:rsid w:val="00BD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0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87"/>
    <w:lsdException w:name="toc 2" w:uiPriority="87"/>
    <w:lsdException w:name="toc 3" w:uiPriority="87"/>
    <w:lsdException w:name="toc 4" w:uiPriority="87"/>
    <w:lsdException w:name="toc 5" w:uiPriority="87"/>
    <w:lsdException w:name="toc 6" w:uiPriority="87"/>
    <w:lsdException w:name="toc 7" w:uiPriority="87"/>
    <w:lsdException w:name="toc 8" w:uiPriority="87"/>
    <w:lsdException w:name="toc 9" w:uiPriority="87"/>
    <w:lsdException w:name="caption" w:uiPriority="83" w:qFormat="1"/>
    <w:lsdException w:name="Title" w:semiHidden="0" w:uiPriority="22" w:unhideWhenUsed="0" w:qFormat="1"/>
    <w:lsdException w:name="Default Paragraph Font" w:uiPriority="1"/>
    <w:lsdException w:name="Subtitle" w:semiHidden="0" w:uiPriority="23" w:unhideWhenUsed="0" w:qFormat="1"/>
    <w:lsdException w:name="Strong" w:semiHidden="0" w:uiPriority="52" w:unhideWhenUsed="0" w:qFormat="1"/>
    <w:lsdException w:name="Emphasis" w:semiHidden="0" w:uiPriority="50" w:unhideWhenUsed="0" w:qFormat="1"/>
    <w:lsdException w:name="Table Grid" w:semiHidden="0" w:uiPriority="8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0" w:unhideWhenUsed="0"/>
    <w:lsdException w:name="Light List" w:semiHidden="0" w:uiPriority="0" w:unhideWhenUsed="0"/>
    <w:lsdException w:name="Light Grid" w:semiHidden="0" w:uiPriority="0" w:unhideWhenUsed="0"/>
    <w:lsdException w:name="Medium Shading 1" w:semiHidden="0" w:uiPriority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0" w:unhideWhenUsed="0"/>
    <w:lsdException w:name="Light List Accent 1" w:semiHidden="0" w:uiPriority="0" w:unhideWhenUsed="0"/>
    <w:lsdException w:name="Light Grid Accent 1" w:semiHidden="0" w:uiPriority="0" w:unhideWhenUsed="0"/>
    <w:lsdException w:name="Medium Shading 1 Accent 1" w:semiHidden="0" w:uiPriority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82" w:unhideWhenUsed="0" w:qFormat="1"/>
    <w:lsdException w:name="Quote" w:semiHidden="0" w:uiPriority="65" w:unhideWhenUsed="0" w:qFormat="1"/>
    <w:lsdException w:name="Intense Quote" w:semiHidden="0" w:uiPriority="72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0" w:unhideWhenUsed="0"/>
    <w:lsdException w:name="Light List Accent 2" w:semiHidden="0" w:uiPriority="0" w:unhideWhenUsed="0"/>
    <w:lsdException w:name="Light Grid Accent 2" w:semiHidden="0" w:uiPriority="0" w:unhideWhenUsed="0"/>
    <w:lsdException w:name="Medium Shading 1 Accent 2" w:semiHidden="0" w:uiPriority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0" w:unhideWhenUsed="0"/>
    <w:lsdException w:name="Light List Accent 3" w:semiHidden="0" w:uiPriority="0" w:unhideWhenUsed="0"/>
    <w:lsdException w:name="Light Grid Accent 3" w:semiHidden="0" w:uiPriority="0" w:unhideWhenUsed="0"/>
    <w:lsdException w:name="Medium Shading 1 Accent 3" w:semiHidden="0" w:uiPriority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0" w:unhideWhenUsed="0"/>
    <w:lsdException w:name="Light List Accent 4" w:semiHidden="0" w:uiPriority="0" w:unhideWhenUsed="0"/>
    <w:lsdException w:name="Light Grid Accent 4" w:semiHidden="0" w:uiPriority="0" w:unhideWhenUsed="0"/>
    <w:lsdException w:name="Medium Shading 1 Accent 4" w:semiHidden="0" w:uiPriority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0" w:unhideWhenUsed="0"/>
    <w:lsdException w:name="Light List Accent 6" w:semiHidden="0" w:uiPriority="0" w:unhideWhenUsed="0"/>
    <w:lsdException w:name="Light Grid Accent 6" w:semiHidden="0" w:uiPriority="0" w:unhideWhenUsed="0"/>
    <w:lsdException w:name="Medium Shading 1 Accent 6" w:semiHidden="0" w:uiPriority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37" w:unhideWhenUsed="0" w:qFormat="1"/>
    <w:lsdException w:name="Intense Emphasis" w:semiHidden="0" w:uiPriority="51" w:unhideWhenUsed="0" w:qFormat="1"/>
    <w:lsdException w:name="Subtle Reference" w:semiHidden="0" w:uiPriority="73" w:unhideWhenUsed="0" w:qFormat="1"/>
    <w:lsdException w:name="Intense Reference" w:semiHidden="0" w:uiPriority="80" w:unhideWhenUsed="0" w:qFormat="1"/>
    <w:lsdException w:name="Book Title" w:semiHidden="0" w:uiPriority="81" w:unhideWhenUsed="0" w:qFormat="1"/>
    <w:lsdException w:name="Bibliography" w:uiPriority="85"/>
    <w:lsdException w:name="TOC Heading" w:uiPriority="87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customStyle="1" w:styleId="adxformeditor">
    <w:name w:val="adxform_editor"/>
    <w:basedOn w:val="a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unhideWhenUsed/>
    <w:rPr>
      <w:strike w:val="0"/>
      <w:dstrike w:val="0"/>
      <w:color w:val="7C7B7B"/>
      <w:u w:val="none"/>
      <w:effect w:val="none"/>
    </w:rPr>
  </w:style>
  <w:style w:type="paragraph" w:customStyle="1" w:styleId="adxmsonormal">
    <w:name w:val="adxmsonormal"/>
    <w:basedOn w:val="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pPr>
      <w:ind w:leftChars="400" w:left="800"/>
    </w:pPr>
  </w:style>
  <w:style w:type="paragraph" w:styleId="a7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87"/>
    <w:lsdException w:name="toc 2" w:uiPriority="87"/>
    <w:lsdException w:name="toc 3" w:uiPriority="87"/>
    <w:lsdException w:name="toc 4" w:uiPriority="87"/>
    <w:lsdException w:name="toc 5" w:uiPriority="87"/>
    <w:lsdException w:name="toc 6" w:uiPriority="87"/>
    <w:lsdException w:name="toc 7" w:uiPriority="87"/>
    <w:lsdException w:name="toc 8" w:uiPriority="87"/>
    <w:lsdException w:name="toc 9" w:uiPriority="87"/>
    <w:lsdException w:name="caption" w:uiPriority="83" w:qFormat="1"/>
    <w:lsdException w:name="Title" w:semiHidden="0" w:uiPriority="22" w:unhideWhenUsed="0" w:qFormat="1"/>
    <w:lsdException w:name="Default Paragraph Font" w:uiPriority="1"/>
    <w:lsdException w:name="Subtitle" w:semiHidden="0" w:uiPriority="23" w:unhideWhenUsed="0" w:qFormat="1"/>
    <w:lsdException w:name="Strong" w:semiHidden="0" w:uiPriority="52" w:unhideWhenUsed="0" w:qFormat="1"/>
    <w:lsdException w:name="Emphasis" w:semiHidden="0" w:uiPriority="50" w:unhideWhenUsed="0" w:qFormat="1"/>
    <w:lsdException w:name="Table Grid" w:semiHidden="0" w:uiPriority="8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0" w:unhideWhenUsed="0"/>
    <w:lsdException w:name="Light List" w:semiHidden="0" w:uiPriority="0" w:unhideWhenUsed="0"/>
    <w:lsdException w:name="Light Grid" w:semiHidden="0" w:uiPriority="0" w:unhideWhenUsed="0"/>
    <w:lsdException w:name="Medium Shading 1" w:semiHidden="0" w:uiPriority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0" w:unhideWhenUsed="0"/>
    <w:lsdException w:name="Light List Accent 1" w:semiHidden="0" w:uiPriority="0" w:unhideWhenUsed="0"/>
    <w:lsdException w:name="Light Grid Accent 1" w:semiHidden="0" w:uiPriority="0" w:unhideWhenUsed="0"/>
    <w:lsdException w:name="Medium Shading 1 Accent 1" w:semiHidden="0" w:uiPriority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82" w:unhideWhenUsed="0" w:qFormat="1"/>
    <w:lsdException w:name="Quote" w:semiHidden="0" w:uiPriority="65" w:unhideWhenUsed="0" w:qFormat="1"/>
    <w:lsdException w:name="Intense Quote" w:semiHidden="0" w:uiPriority="72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0" w:unhideWhenUsed="0"/>
    <w:lsdException w:name="Light List Accent 2" w:semiHidden="0" w:uiPriority="0" w:unhideWhenUsed="0"/>
    <w:lsdException w:name="Light Grid Accent 2" w:semiHidden="0" w:uiPriority="0" w:unhideWhenUsed="0"/>
    <w:lsdException w:name="Medium Shading 1 Accent 2" w:semiHidden="0" w:uiPriority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0" w:unhideWhenUsed="0"/>
    <w:lsdException w:name="Light List Accent 3" w:semiHidden="0" w:uiPriority="0" w:unhideWhenUsed="0"/>
    <w:lsdException w:name="Light Grid Accent 3" w:semiHidden="0" w:uiPriority="0" w:unhideWhenUsed="0"/>
    <w:lsdException w:name="Medium Shading 1 Accent 3" w:semiHidden="0" w:uiPriority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0" w:unhideWhenUsed="0"/>
    <w:lsdException w:name="Light List Accent 4" w:semiHidden="0" w:uiPriority="0" w:unhideWhenUsed="0"/>
    <w:lsdException w:name="Light Grid Accent 4" w:semiHidden="0" w:uiPriority="0" w:unhideWhenUsed="0"/>
    <w:lsdException w:name="Medium Shading 1 Accent 4" w:semiHidden="0" w:uiPriority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0" w:unhideWhenUsed="0"/>
    <w:lsdException w:name="Light List Accent 6" w:semiHidden="0" w:uiPriority="0" w:unhideWhenUsed="0"/>
    <w:lsdException w:name="Light Grid Accent 6" w:semiHidden="0" w:uiPriority="0" w:unhideWhenUsed="0"/>
    <w:lsdException w:name="Medium Shading 1 Accent 6" w:semiHidden="0" w:uiPriority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37" w:unhideWhenUsed="0" w:qFormat="1"/>
    <w:lsdException w:name="Intense Emphasis" w:semiHidden="0" w:uiPriority="51" w:unhideWhenUsed="0" w:qFormat="1"/>
    <w:lsdException w:name="Subtle Reference" w:semiHidden="0" w:uiPriority="73" w:unhideWhenUsed="0" w:qFormat="1"/>
    <w:lsdException w:name="Intense Reference" w:semiHidden="0" w:uiPriority="80" w:unhideWhenUsed="0" w:qFormat="1"/>
    <w:lsdException w:name="Book Title" w:semiHidden="0" w:uiPriority="81" w:unhideWhenUsed="0" w:qFormat="1"/>
    <w:lsdException w:name="Bibliography" w:uiPriority="85"/>
    <w:lsdException w:name="TOC Heading" w:uiPriority="87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customStyle="1" w:styleId="adxformeditor">
    <w:name w:val="adxform_editor"/>
    <w:basedOn w:val="a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unhideWhenUsed/>
    <w:rPr>
      <w:strike w:val="0"/>
      <w:dstrike w:val="0"/>
      <w:color w:val="7C7B7B"/>
      <w:u w:val="none"/>
      <w:effect w:val="none"/>
    </w:rPr>
  </w:style>
  <w:style w:type="paragraph" w:customStyle="1" w:styleId="adxmsonormal">
    <w:name w:val="adxmsonormal"/>
    <w:basedOn w:val="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pPr>
      <w:ind w:leftChars="400" w:left="800"/>
    </w:pPr>
  </w:style>
  <w:style w:type="paragraph" w:styleId="a7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2021-07-05T07:38:00Z</cp:lastPrinted>
  <dcterms:created xsi:type="dcterms:W3CDTF">2021-07-05T07:58:00Z</dcterms:created>
  <dcterms:modified xsi:type="dcterms:W3CDTF">2024-01-09T00:44:00Z</dcterms:modified>
  <cp:version>1100.0100.01</cp:version>
</cp:coreProperties>
</file>